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Экологическое воспитание дошкольников</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w:t>
      </w:r>
      <w:r w:rsidRPr="00D312A8">
        <w:rPr>
          <w:rFonts w:ascii="Arial" w:eastAsia="Times New Roman" w:hAnsi="Arial" w:cs="Arial"/>
          <w:color w:val="000000"/>
          <w:sz w:val="27"/>
          <w:lang w:eastAsia="ru-RU"/>
        </w:rPr>
        <w:t> </w:t>
      </w:r>
      <w:r w:rsidRPr="00D312A8">
        <w:rPr>
          <w:rFonts w:ascii="Times New Roman" w:eastAsia="Times New Roman" w:hAnsi="Times New Roman" w:cs="Times New Roman"/>
          <w:color w:val="000000"/>
          <w:sz w:val="27"/>
          <w:szCs w:val="27"/>
          <w:lang w:eastAsia="ru-RU"/>
        </w:rPr>
        <w:t>На современном этапе вопросы традиционного взаимодействия природы с человеком выросли в глобальную экологическую проблему. Если люди в ближайшем будущем не научатся бережно относиться к природе, они погубят себя. А для того, чтобы это не случилось, надо воспитывать экологическую культуру и ответственность. И начинать экологическое воспитание надо с дошкольного возраста, так как на этом этапе дошкольного детства ребенок получает эмоциональные впечатления о природе, накапливает представления о разных формах жизни, то есть у него формируются первоосновы экологического мышления, сознания, закладываются начальные элементы экологической культуры.Поэтому в наши дни экологическое воспитание дошкольников приобретает растущую актуальность.</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Дошкольный возраст</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 самое подходящее время для формирования у ребенка основ восприятия мира.</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Именно в этот период происходит усиленное физическое и умственное развитие, интенсивно формируются различные способности, закладывается основа черт характера и моральных качеств личности.</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В дошкольном возрасте у ребенка происходит формирование самых глубоких и важных человеческих чувств, хотя и в очень наивной и примитивной форме: честности, правдивости, чувства долга, любви и уважения к труду, чести и собственного достоинства, любви к Родине.</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«Рыбе – вода, птице – воздух, зверю – лес, степи, горы. А человеку нужна Родина. И охранять природу – значит охранять Родину». Так говорил русский писатель М.М.Пришвин. Красоты родной природы рождает патриотизм, любовь к Родине, привязанность к тому месту, где ты живёшь.</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lang w:eastAsia="ru-RU"/>
        </w:rPr>
        <w:t>Дошкольное детство - ответственный период для формирования основ</w:t>
      </w:r>
      <w:r w:rsidRPr="00D312A8">
        <w:rPr>
          <w:rFonts w:ascii="Times New Roman" w:eastAsia="Times New Roman" w:hAnsi="Times New Roman" w:cs="Times New Roman"/>
          <w:color w:val="000000"/>
          <w:sz w:val="27"/>
          <w:szCs w:val="27"/>
          <w:lang w:eastAsia="ru-RU"/>
        </w:rPr>
        <w:t>правильного отношения к окружающему миру. Именно в дошкольном детстве закладываются основы личности и в том числе позитивное отношение к природе, окружающему миру.</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С ранних лет своей жизни ребенок начинает осмысленно познавать и анализировать окружающий его мир, формировать определенное мнение и отношение к людям. В дошкольном возрасте формируются экологические позиции, которые помогают малышу в дальнейшем определить свое отношение к природе, сопереживание ей и принятие активных действий в решении большинства экологических проблем, которыми сейчас богат наш мир. Впитывая как губка, ребенок получает знания от близких ему людей и развивается, учится правильно вести себя в природе, начинает осознавать, что можно делать, а что – нельзя.</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Все выдающиеся мыслители и педагоги прошлого предавали большое значение природе как средству воспитания детей: Я. А. Коменский видел в природе источник знаний, средство для развития ума, чувств и воли.</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 xml:space="preserve">К. Д. Ушинский был за то, чтобы «вести детей в природу», чтобы сообщать им все доступное и полезное для их умственного и словесного развития. Именно на этапе дошкольного детства ребенок получает эмоциональные впечатления о природе, накапливает представления о разных формах жизни, т. е. у него </w:t>
      </w:r>
      <w:r w:rsidRPr="00D312A8">
        <w:rPr>
          <w:rFonts w:ascii="Times New Roman" w:eastAsia="Times New Roman" w:hAnsi="Times New Roman" w:cs="Times New Roman"/>
          <w:color w:val="000000"/>
          <w:sz w:val="27"/>
          <w:szCs w:val="27"/>
          <w:lang w:eastAsia="ru-RU"/>
        </w:rPr>
        <w:lastRenderedPageBreak/>
        <w:t>формируются первоосновы экологического мышления, сознания, закладываются начальные элементы экологической культуры.</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Экология</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 это то, что окружает каждого из нас.</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В переводе с греческого термин «экология» означает «наука о доме» (oikos – дом, родина; logos - наука, учение, понятие). Мы обязаны научить детей любить и уважать природу, защищать её, но прежде мы сами должны научиться любить её.</w:t>
      </w:r>
      <w:r w:rsidRPr="00D312A8">
        <w:rPr>
          <w:rFonts w:ascii="Times New Roman" w:eastAsia="Times New Roman" w:hAnsi="Times New Roman" w:cs="Times New Roman"/>
          <w:color w:val="000000"/>
          <w:sz w:val="24"/>
          <w:szCs w:val="24"/>
          <w:lang w:eastAsia="ru-RU"/>
        </w:rPr>
        <w:t> </w:t>
      </w:r>
      <w:r w:rsidRPr="00D312A8">
        <w:rPr>
          <w:rFonts w:ascii="Times New Roman" w:eastAsia="Times New Roman" w:hAnsi="Times New Roman" w:cs="Times New Roman"/>
          <w:color w:val="000000"/>
          <w:sz w:val="27"/>
          <w:szCs w:val="27"/>
          <w:lang w:eastAsia="ru-RU"/>
        </w:rPr>
        <w:t>Чтобы научиться любить и беречь свой дом, надо узнать его.</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Еще никогда так остро не стояла угроза экологического кризиса, как сегодня. На планете с пугающей стремительностью исчезают различные виды уникальных животных и растений. С каждым днем все больше загрязняется окружающая среда. Одна из главнейших задач человечества - рационально использовать природные ресурсы не только в интересах человека, но и природы.</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Решение этой проблемы возможно только при наличии экологического сознания у взрослых, готовности дошкольных педагогов осуществлять на практике экологическое воспитание детей, пропагандировать и вовлекать их в совместную работу.</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Детский сад является первым звеном системы непрерывного экологического образования. Поэтому перед педагогами встает задача формирование у дошкольников основ экологической культуры. </w:t>
      </w:r>
      <w:r w:rsidRPr="00D312A8">
        <w:rPr>
          <w:rFonts w:ascii="Times New Roman" w:eastAsia="Times New Roman" w:hAnsi="Times New Roman" w:cs="Times New Roman"/>
          <w:color w:val="000000"/>
          <w:sz w:val="27"/>
          <w:szCs w:val="27"/>
          <w:lang w:eastAsia="ru-RU"/>
        </w:rPr>
        <w:br/>
        <w:t>       Формирование экологической воспитанности дошкольника предполагает решение следующих</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задач</w:t>
      </w:r>
      <w:r w:rsidRPr="00D312A8">
        <w:rPr>
          <w:rFonts w:ascii="Times New Roman" w:eastAsia="Times New Roman" w:hAnsi="Times New Roman" w:cs="Times New Roman"/>
          <w:color w:val="000000"/>
          <w:sz w:val="27"/>
          <w:szCs w:val="27"/>
          <w:lang w:eastAsia="ru-RU"/>
        </w:rPr>
        <w:t>:</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     Развитие у детей дошкольного возраста экологических представлений, знаний о ценности природы и правилах поведения в ней;</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2.     Формирование умений разнообразной деятельности в природе и становление экологически ориентированного взаимодействия с ее объектами;</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3.     Накопление детьми эмоционально- позитивного опыта общения с природой.</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Дети – существа нежные, но могут быть и очень жестокими. Это происходит не из-за желания быть таким, но от непонимания последствий. Чаще всего ребенок, ломающий цветы на клумбе, оставляющий мусор, просто не знает, к чему это приводит; для него подобные действия – просто развлечение, не отличающееся от прочих.</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Каждый ребенок по своей природе исследователь. Пока дети не утратили интерес к познанию, исследованию окружающего мира, нужно помогать им, открывать как можно больше тайн живой и неживой природы.</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Экологическое воспитание младших дошкольников направлено на развитие у детей понимания ценности каждого живого существа, его индивидуальности. Познакомить детей с растениями, научить любить и ценить их – дело не из лёгких. И наша задача, как педагогов детского учреждения, на основе эмоционально-эстетического восприятия детей направлять их к познанию окружающей природы, формировать правильные представления, воспитывать бережное отношение ко всему живому.</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В настоящее время в дошкольной педагогике уделяется огромное внимание экологическому воспитанию детей. В каждой комплексной программе раскрывается раздел экологического воспитания.</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 xml:space="preserve">Мною были изучены и проанализированы разделы по экологии в программах воспитания и обучения детей в детском саду: программы экологической направленности. Но все они сходятся в том, что начинать эту работу необходимо с регионального </w:t>
      </w:r>
      <w:r w:rsidRPr="00D312A8">
        <w:rPr>
          <w:rFonts w:ascii="Times New Roman" w:eastAsia="Times New Roman" w:hAnsi="Times New Roman" w:cs="Times New Roman"/>
          <w:color w:val="000000"/>
          <w:sz w:val="27"/>
          <w:szCs w:val="27"/>
          <w:lang w:eastAsia="ru-RU"/>
        </w:rPr>
        <w:lastRenderedPageBreak/>
        <w:t>материала.Для решения задач экологического воспитания я опираюсь на следующие программы: «Юный эколог» С. Н. Николаевой, «Открой себя» Е. В. Релеевой, «Наш дом – природа» Н. А. Рыжовой, «Мы» Н.Н.Кондратьевой.</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Элементы этих программ я внедряю в свою работу. Понимание значимости экологических проблем все это позволяет проводить обширную целенаправленную работу с детьми в данном направлении. Для меня оно стало приоритетным в воспитании и обучении детей.</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В ДОУ проводится большая работа по экологическому воспитанию дошкольников. В методическом кабинете имеется: природоведческая литература, пособия, схемы, таблицы, дидактические пособия, игры экологического содержания.</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Экологические знания включаются во все занятия и другие виды детской деятельности.</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4"/>
          <w:szCs w:val="24"/>
          <w:lang w:eastAsia="ru-RU"/>
        </w:rPr>
        <w:t>В </w:t>
      </w:r>
      <w:r w:rsidRPr="00D312A8">
        <w:rPr>
          <w:rFonts w:ascii="Times New Roman" w:eastAsia="Times New Roman" w:hAnsi="Times New Roman" w:cs="Times New Roman"/>
          <w:color w:val="000000"/>
          <w:sz w:val="27"/>
          <w:szCs w:val="27"/>
          <w:lang w:eastAsia="ru-RU"/>
        </w:rPr>
        <w:t>целом занятия по экологии проводятся в двух направлениях: эстетическое и рационалистическое воспитание.</w:t>
      </w:r>
      <w:r w:rsidRPr="00D312A8">
        <w:rPr>
          <w:rFonts w:ascii="Times New Roman" w:eastAsia="Times New Roman" w:hAnsi="Times New Roman" w:cs="Times New Roman"/>
          <w:color w:val="000000"/>
          <w:sz w:val="27"/>
          <w:lang w:eastAsia="ru-RU"/>
        </w:rPr>
        <w:t> </w:t>
      </w:r>
      <w:r w:rsidRPr="00D312A8">
        <w:rPr>
          <w:rFonts w:ascii="Arial" w:eastAsia="Times New Roman" w:hAnsi="Arial" w:cs="Arial"/>
          <w:color w:val="000000"/>
          <w:sz w:val="27"/>
          <w:szCs w:val="27"/>
          <w:lang w:eastAsia="ru-RU"/>
        </w:rPr>
        <w:t> </w:t>
      </w:r>
      <w:r w:rsidRPr="00D312A8">
        <w:rPr>
          <w:rFonts w:ascii="Times New Roman" w:eastAsia="Times New Roman" w:hAnsi="Times New Roman" w:cs="Times New Roman"/>
          <w:color w:val="000000"/>
          <w:sz w:val="27"/>
          <w:szCs w:val="27"/>
          <w:lang w:eastAsia="ru-RU"/>
        </w:rPr>
        <w:t>На занятиях дети получают знания о ценности воды в природе, о взаимодействии живых организмов, о животных и растениях других материков, о человеке, как части природы.</w:t>
      </w:r>
      <w:r w:rsidRPr="00D312A8">
        <w:rPr>
          <w:rFonts w:ascii="Arial" w:eastAsia="Times New Roman" w:hAnsi="Arial" w:cs="Arial"/>
          <w:color w:val="000000"/>
          <w:sz w:val="27"/>
          <w:lang w:eastAsia="ru-RU"/>
        </w:rPr>
        <w:t> </w:t>
      </w:r>
      <w:r w:rsidRPr="00D312A8">
        <w:rPr>
          <w:rFonts w:ascii="Times New Roman" w:eastAsia="Times New Roman" w:hAnsi="Times New Roman" w:cs="Times New Roman"/>
          <w:color w:val="000000"/>
          <w:sz w:val="27"/>
          <w:szCs w:val="27"/>
          <w:lang w:eastAsia="ru-RU"/>
        </w:rPr>
        <w:t>Учатся моделировать, выделяя самые главные существенные признаки.</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Концепция дошкольного воспитания нацеливает на использование нетрадиционных форм занятий с детьми: путешествия в лес, КВН, “Что? Где? Когда?”, “Поле чудес”,“Экологический калейдоскоп” и т. п. Интересны комбинированные и комплексные занятия, в которых познание природы сочетается с художественной деятельностью (речевой, музыкальной, изобразительной).Формы и методы работы с детьми использую самые разнообразные: это экскурсии, наблюдения, рассматривание картин, занятия, беседы познавательно-эвристического характера, разнообразные сюжетно-ролевые, дидактические и развивающие игры, игровые упражнения, эксперименты и опыты, экологические тесты и задачи, видео и аудиозаписи. По мере возможности, в зависимости от темы, в занятия включаю коррекционные упражнения, упражнения на снятие эмоционального и мышечного напряжения: “Цветок”, “Медвежата выздоровели”, “Северный полюс” и др</w:t>
      </w:r>
      <w:r w:rsidRPr="00D312A8">
        <w:rPr>
          <w:rFonts w:ascii="Arial" w:eastAsia="Times New Roman" w:hAnsi="Arial" w:cs="Arial"/>
          <w:color w:val="000000"/>
          <w:sz w:val="27"/>
          <w:szCs w:val="27"/>
          <w:lang w:eastAsia="ru-RU"/>
        </w:rPr>
        <w:t>.</w:t>
      </w:r>
      <w:r w:rsidRPr="00D312A8">
        <w:rPr>
          <w:rFonts w:ascii="Arial" w:eastAsia="Times New Roman" w:hAnsi="Arial" w:cs="Arial"/>
          <w:color w:val="000000"/>
          <w:sz w:val="27"/>
          <w:lang w:eastAsia="ru-RU"/>
        </w:rPr>
        <w:t> </w:t>
      </w:r>
      <w:r w:rsidRPr="00D312A8">
        <w:rPr>
          <w:rFonts w:ascii="Times New Roman" w:eastAsia="Times New Roman" w:hAnsi="Times New Roman" w:cs="Times New Roman"/>
          <w:color w:val="000000"/>
          <w:sz w:val="27"/>
          <w:szCs w:val="27"/>
          <w:lang w:eastAsia="ru-RU"/>
        </w:rPr>
        <w:t>Используя разные типы занятий в своей работе по экологическому воспитанию, я отдаю приоритет углубленно-познавательным и обобщающим занятиям, которые направлены на выявление причинных связей в природе, на формирование обобщенных представлений. Очень интересно проходят занятия с детьми по опытно-экспериментальной деятельности в</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“Лаборатории природы”.</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Дошкольники очень любознательны, они с интересом присматриваются к окружающей действительности, стремятся проникнуть в её тайны, поэтому стараюсь не упустить очень важный вид деятельности детей экспериментирование. Это разнообразные опыты с водой, снегом, сыпучими и несыпучими веществами, растворимыми и нерастворимыми и многое другое.</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br/>
        <w:t>Опыты необходимы</w:t>
      </w:r>
      <w:r w:rsidRPr="00D312A8">
        <w:rPr>
          <w:rFonts w:ascii="Times New Roman" w:eastAsia="Times New Roman" w:hAnsi="Times New Roman" w:cs="Times New Roman"/>
          <w:b/>
          <w:bCs/>
          <w:color w:val="000000"/>
          <w:sz w:val="27"/>
          <w:lang w:eastAsia="ru-RU"/>
        </w:rPr>
        <w:t> </w:t>
      </w:r>
      <w:r w:rsidRPr="00D312A8">
        <w:rPr>
          <w:rFonts w:ascii="Times New Roman" w:eastAsia="Times New Roman" w:hAnsi="Times New Roman" w:cs="Times New Roman"/>
          <w:color w:val="000000"/>
          <w:sz w:val="27"/>
          <w:szCs w:val="27"/>
          <w:lang w:eastAsia="ru-RU"/>
        </w:rPr>
        <w:t xml:space="preserve">для установления причин явлений, связей и отношений между предметами и явлениями. Опыт всегда должен строиться на основе имеющихся представлений, которые дети получили в процессе наблюдений и труда. Опыты проводятся чаще всего в старших группах, а в младшей и средней группах используются отдельные поисковые действия. В каждом опыте раскрывается причина наблюдаемого явления, дети стараются самостоятельно подойти к суждениям, умозаключениям. Уточнялись их знания о свойствах и </w:t>
      </w:r>
      <w:r w:rsidRPr="00D312A8">
        <w:rPr>
          <w:rFonts w:ascii="Times New Roman" w:eastAsia="Times New Roman" w:hAnsi="Times New Roman" w:cs="Times New Roman"/>
          <w:color w:val="000000"/>
          <w:sz w:val="27"/>
          <w:szCs w:val="27"/>
          <w:lang w:eastAsia="ru-RU"/>
        </w:rPr>
        <w:lastRenderedPageBreak/>
        <w:t>качествах объектов природы (о свойствах снега, воды, растений, об их изменениях и т. д.).Детям задавались вопросы: “Какой песок легче – сухой или мокрый?”, “Что тонет в воде – камень, песок или дерево?”, “Что происходит с солью, сахаром, песком при их погружении в воду?”, “Что произойдет с зажженной свечой, если ее накрыть банкой?” и т. д. После того, как дети отвечают на вопросы, мы проводим опыты.Опыты способствуют формированию у детей познавательного интереса к природе, развитию наблюдательности и мыслительной деятельности.</w:t>
      </w:r>
      <w:r w:rsidRPr="00D312A8">
        <w:rPr>
          <w:rFonts w:ascii="Times New Roman" w:eastAsia="Times New Roman" w:hAnsi="Times New Roman" w:cs="Times New Roman"/>
          <w:color w:val="000000"/>
          <w:sz w:val="27"/>
          <w:szCs w:val="27"/>
          <w:lang w:eastAsia="ru-RU"/>
        </w:rPr>
        <w:br/>
        <w:t>Помимо лаборатории в группе имеется</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«Природный уголок»</w:t>
      </w:r>
      <w:r w:rsidRPr="00D312A8">
        <w:rPr>
          <w:rFonts w:ascii="Times New Roman" w:eastAsia="Times New Roman" w:hAnsi="Times New Roman" w:cs="Times New Roman"/>
          <w:color w:val="000000"/>
          <w:sz w:val="27"/>
          <w:szCs w:val="27"/>
          <w:lang w:eastAsia="ru-RU"/>
        </w:rPr>
        <w:t>, в котором есть разнообразные комнатные растения разных стран. Ведётся картотека комнатных растений.</w:t>
      </w:r>
      <w:r w:rsidRPr="00D312A8">
        <w:rPr>
          <w:rFonts w:ascii="Times New Roman" w:eastAsia="Times New Roman" w:hAnsi="Times New Roman" w:cs="Times New Roman"/>
          <w:color w:val="666666"/>
          <w:sz w:val="27"/>
          <w:lang w:eastAsia="ru-RU"/>
        </w:rPr>
        <w:t> </w:t>
      </w:r>
      <w:r w:rsidRPr="00D312A8">
        <w:rPr>
          <w:rFonts w:ascii="Times New Roman" w:eastAsia="Times New Roman" w:hAnsi="Times New Roman" w:cs="Times New Roman"/>
          <w:color w:val="000000"/>
          <w:sz w:val="27"/>
          <w:szCs w:val="27"/>
          <w:lang w:eastAsia="ru-RU"/>
        </w:rPr>
        <w:t>Дети  с удовольствием помогают ухаживать за  растениями: с утра трогая почву пальцем, понимать, что нужно полить и взрыхлить землю. Когда дети наглядно видят положительный результат труда, то очень гордятся своими успехами. Заботясь о природе, дети не будут зря рвать цветы, ломать ветки. Важно отметить, что «Зелёная зона», действует на детей расслабляющее, здесь дети отдыхают психологически. В природном уголке так же представлены разные климатические зоны: полюс, тропики, пустыня, средняя полоса и различные виды ландшафтов: овраг, горы,равнина,река,болото,водопад,озеро.</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br/>
        <w:t>Круглый год выращиваем с детьми овощи: летом на грядках, в остальное время на окне</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«Огород на подоконнике».</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Дети очень гордятся результатами своего труда.Выращивая отдельные экземпляры культурных растений на окне, такие как: помидоры, перец, укроп, лук, салат, огурцы и.т.д, дети познают их характер, потребности на разных стадиях роста и развития. Результаты своих наблюдений дети фиксируют в дневник.</w:t>
      </w:r>
      <w:r w:rsidRPr="00D312A8">
        <w:rPr>
          <w:rFonts w:ascii="Arial" w:eastAsia="Times New Roman" w:hAnsi="Arial" w:cs="Arial"/>
          <w:color w:val="000000"/>
          <w:sz w:val="27"/>
          <w:szCs w:val="27"/>
          <w:lang w:eastAsia="ru-RU"/>
        </w:rPr>
        <w:t> </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В своей работе я использую в основном методы, эффективно влияющие на мотивационную, эмоциональную и нравственную сферу ребенка: наблюдения и их фиксация в календаре</w:t>
      </w:r>
      <w:r w:rsidRPr="00D312A8">
        <w:rPr>
          <w:rFonts w:ascii="Times New Roman" w:eastAsia="Times New Roman" w:hAnsi="Times New Roman" w:cs="Times New Roman"/>
          <w:b/>
          <w:bCs/>
          <w:color w:val="000000"/>
          <w:sz w:val="27"/>
          <w:lang w:eastAsia="ru-RU"/>
        </w:rPr>
        <w:t> </w:t>
      </w:r>
      <w:r w:rsidRPr="00D312A8">
        <w:rPr>
          <w:rFonts w:ascii="Times New Roman" w:eastAsia="Times New Roman" w:hAnsi="Times New Roman" w:cs="Times New Roman"/>
          <w:color w:val="000000"/>
          <w:sz w:val="27"/>
          <w:szCs w:val="27"/>
          <w:lang w:eastAsia="ru-RU"/>
        </w:rPr>
        <w:t>природы,</w:t>
      </w:r>
      <w:r w:rsidRPr="00D312A8">
        <w:rPr>
          <w:rFonts w:ascii="Times New Roman" w:eastAsia="Times New Roman" w:hAnsi="Times New Roman" w:cs="Times New Roman"/>
          <w:b/>
          <w:bCs/>
          <w:color w:val="000000"/>
          <w:sz w:val="27"/>
          <w:lang w:eastAsia="ru-RU"/>
        </w:rPr>
        <w:t> </w:t>
      </w:r>
      <w:r w:rsidRPr="00D312A8">
        <w:rPr>
          <w:rFonts w:ascii="Times New Roman" w:eastAsia="Times New Roman" w:hAnsi="Times New Roman" w:cs="Times New Roman"/>
          <w:color w:val="000000"/>
          <w:sz w:val="27"/>
          <w:szCs w:val="27"/>
          <w:lang w:eastAsia="ru-RU"/>
        </w:rPr>
        <w:t>экскурсии, игры экологического содержания, чтение художественной литературы и т.д.   </w:t>
      </w:r>
      <w:r w:rsidRPr="00D312A8">
        <w:rPr>
          <w:rFonts w:ascii="Arial" w:eastAsia="Times New Roman" w:hAnsi="Arial" w:cs="Arial"/>
          <w:color w:val="000000"/>
          <w:sz w:val="27"/>
          <w:lang w:eastAsia="ru-RU"/>
        </w:rPr>
        <w:t> </w:t>
      </w:r>
      <w:r w:rsidRPr="00D312A8">
        <w:rPr>
          <w:rFonts w:ascii="Times New Roman" w:eastAsia="Times New Roman" w:hAnsi="Times New Roman" w:cs="Times New Roman"/>
          <w:color w:val="000000"/>
          <w:sz w:val="27"/>
          <w:szCs w:val="27"/>
          <w:lang w:eastAsia="ru-RU"/>
        </w:rPr>
        <w:t>Одно из важнейших условий формирования экологических представлений - это непосредственные наблюдения детей за объектами и явлениями в природе. Отдельно взятое</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наблюдение</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 это короткое педагогическое мероприятие познавательного характера, которое проводится с небольшой группой детей в уголке природы или</w:t>
      </w:r>
      <w:r w:rsidRPr="00D312A8">
        <w:rPr>
          <w:rFonts w:ascii="Times New Roman" w:eastAsia="Times New Roman" w:hAnsi="Times New Roman" w:cs="Times New Roman"/>
          <w:i/>
          <w:iCs/>
          <w:color w:val="000000"/>
          <w:sz w:val="27"/>
          <w:lang w:eastAsia="ru-RU"/>
        </w:rPr>
        <w:t> </w:t>
      </w:r>
      <w:r w:rsidRPr="00D312A8">
        <w:rPr>
          <w:rFonts w:ascii="Times New Roman" w:eastAsia="Times New Roman" w:hAnsi="Times New Roman" w:cs="Times New Roman"/>
          <w:color w:val="000000"/>
          <w:sz w:val="27"/>
          <w:szCs w:val="27"/>
          <w:lang w:eastAsia="ru-RU"/>
        </w:rPr>
        <w:t>на участке со всей группой</w:t>
      </w:r>
      <w:r w:rsidRPr="00D312A8">
        <w:rPr>
          <w:rFonts w:ascii="Times New Roman" w:eastAsia="Times New Roman" w:hAnsi="Times New Roman" w:cs="Times New Roman"/>
          <w:i/>
          <w:iCs/>
          <w:color w:val="000000"/>
          <w:sz w:val="27"/>
          <w:szCs w:val="27"/>
          <w:lang w:eastAsia="ru-RU"/>
        </w:rPr>
        <w:t>.</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 xml:space="preserve">Любое наблюдение это познавательная деятельность, требующая от детей внимания, сосредоточенности, умственной активности, поэтому оно непродолжительно. Метод наблюдений в экологическом воспитании детей является основным. Природа – это первый эстетический воспитатель ребенка. Наблюдая природу, ребенок научится видеть, понимать и ценить природу. Поэтому необходимо предоставить возможность общаться с живой природой и наблюдать за растениями и животными. Растения, которые растут на участках детский садов, палисадниках и парках, могут предоставить малышам богатейший познавательный материал, а педагогу возможности для реализации полноценного экологического воспитания. Воспитывая в детях любовь ко всему живому, я прежде всего стараюсь пробудить интерес к наблюдениям в живой природе: растениям, животным и птицам. Интерес к природным явлениям у </w:t>
      </w:r>
      <w:r w:rsidRPr="00D312A8">
        <w:rPr>
          <w:rFonts w:ascii="Times New Roman" w:eastAsia="Times New Roman" w:hAnsi="Times New Roman" w:cs="Times New Roman"/>
          <w:color w:val="000000"/>
          <w:sz w:val="27"/>
          <w:szCs w:val="27"/>
          <w:lang w:eastAsia="ru-RU"/>
        </w:rPr>
        <w:lastRenderedPageBreak/>
        <w:t>ребёнка проявляется, прежде всего, в желании приблизиться к наблюдаемому объекту, вступить с ним в непосредственный контакт.</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Созданная руками сотрудников и природой</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экологическая тропа</w:t>
      </w:r>
      <w:r w:rsidRPr="00D312A8">
        <w:rPr>
          <w:rFonts w:ascii="Times New Roman" w:eastAsia="Times New Roman" w:hAnsi="Times New Roman" w:cs="Times New Roman"/>
          <w:color w:val="000000"/>
          <w:sz w:val="27"/>
          <w:szCs w:val="27"/>
          <w:lang w:eastAsia="ru-RU"/>
        </w:rPr>
        <w:t>непосредственно на территории детского сада, позволяет значительно расширить объекты наблюдения. Маршрут этой тропы предусматривает следующие объекты:</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    Участок  леса с хвойными и лиственными деревьями, муравейником, мхом и грибами «Уголок леса».</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2</w:t>
      </w:r>
      <w:r w:rsidRPr="00D312A8">
        <w:rPr>
          <w:rFonts w:ascii="Times New Roman" w:eastAsia="Times New Roman" w:hAnsi="Times New Roman" w:cs="Times New Roman"/>
          <w:b/>
          <w:bCs/>
          <w:color w:val="000000"/>
          <w:sz w:val="27"/>
          <w:szCs w:val="27"/>
          <w:lang w:eastAsia="ru-RU"/>
        </w:rPr>
        <w:t>.  </w:t>
      </w:r>
      <w:r w:rsidRPr="00D312A8">
        <w:rPr>
          <w:rFonts w:ascii="Times New Roman" w:eastAsia="Times New Roman" w:hAnsi="Times New Roman" w:cs="Times New Roman"/>
          <w:color w:val="000000"/>
          <w:sz w:val="27"/>
          <w:szCs w:val="27"/>
          <w:lang w:eastAsia="ru-RU"/>
        </w:rPr>
        <w:t>Цветник.</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3.  Огород.</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4.  Сад.</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5.  Луг.</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6.  «Птичья столовая».</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7.  Старое поваленное дерево, где живут насекомые, улитки.</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8.  Вытоптанные и не вытоптанные участки для наблюдения изменения растительного покрова под влиянием вытаптывания.</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9. Старый пень, покрытый мхом и грибами.</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10. Участки лекарственных трав «Зелёная аптека».</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Каждый сезон дети совершают экскурсии по экологической тропе, наблюдают за изменениями в жизни природы, за отдельными организмами, учатся ценить природу. Я считаю, что экологическая тропа</w:t>
      </w:r>
      <w:r w:rsidRPr="00D312A8">
        <w:rPr>
          <w:rFonts w:ascii="Times New Roman" w:eastAsia="Times New Roman" w:hAnsi="Times New Roman" w:cs="Times New Roman"/>
          <w:color w:val="000000"/>
          <w:sz w:val="26"/>
          <w:lang w:eastAsia="ru-RU"/>
        </w:rPr>
        <w:t> </w:t>
      </w:r>
      <w:r w:rsidRPr="00D312A8">
        <w:rPr>
          <w:rFonts w:ascii="Times New Roman" w:eastAsia="Times New Roman" w:hAnsi="Times New Roman" w:cs="Times New Roman"/>
          <w:color w:val="000000"/>
          <w:sz w:val="26"/>
          <w:szCs w:val="26"/>
          <w:lang w:eastAsia="ru-RU"/>
        </w:rPr>
        <w:t>помогает в воспитании у детей осознанного отношения к родной природе, так как дети принимают действенное участие в создании и сохранении природных богатств.</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Наблюдения природы фиксируем в</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календаре природы.</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Это имеет очень большое значение для детей. Здесь закладываются у детей первые представления об изменениях в природе и осознание, что все эти изменения имеют свои естественные причины. Заполнение календаря – важная совместная практическая деятельность, в процессе которой воспитатель обучает детей находить нужные клеточки, обозначать значками или рисунками те явления природы, которые они наблюдали, обучает детей умению использовать и понимать символы. Заполненный календарь становится графической моделью, на которой одновременно представлены все изменения. Незаметно и постепенно накапливаются у детей знания о природе и появляется интерес к ней и любовь.</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Так же неотъемлемой частью экологического воспитания дошкольников являются экскурсии.</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Экскурсии</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 один из основных видов занятий и особая форма организации работы по экологическому воспитанию. Одна из очень трудоёмких и сложных форм обучения. На экскурсиях дети знакомятся с растениями, животными и одновременно с условиями их обитания. Благодаря экскурсиям у детей развивается наблюдательность, возникает интереса к природе. Находясь в лесу, на берегу реки, дети собирают разнообразный природный материал для последующих наблюдений и работ в группе, в уголке природы. С  детьми организовываем  интересные видео  экскурсии: «Прогулка по весеннему лесу", "Золотой луг", " Зимняя сказка. Красота природы, окружающая их, вызывает  глубокие переживания, способствует  развитию эстетических чувств.</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Прогулки</w:t>
      </w:r>
      <w:r w:rsidRPr="00D312A8">
        <w:rPr>
          <w:rFonts w:ascii="Times New Roman" w:eastAsia="Times New Roman" w:hAnsi="Times New Roman" w:cs="Times New Roman"/>
          <w:b/>
          <w:bCs/>
          <w:color w:val="000000"/>
          <w:sz w:val="27"/>
          <w:lang w:eastAsia="ru-RU"/>
        </w:rPr>
        <w:t> </w:t>
      </w:r>
      <w:r w:rsidRPr="00D312A8">
        <w:rPr>
          <w:rFonts w:ascii="Times New Roman" w:eastAsia="Times New Roman" w:hAnsi="Times New Roman" w:cs="Times New Roman"/>
          <w:color w:val="000000"/>
          <w:sz w:val="27"/>
          <w:szCs w:val="27"/>
          <w:lang w:eastAsia="ru-RU"/>
        </w:rPr>
        <w:t>тоже</w:t>
      </w:r>
      <w:r w:rsidRPr="00D312A8">
        <w:rPr>
          <w:rFonts w:ascii="Times New Roman" w:eastAsia="Times New Roman" w:hAnsi="Times New Roman" w:cs="Times New Roman"/>
          <w:b/>
          <w:bCs/>
          <w:color w:val="000000"/>
          <w:sz w:val="27"/>
          <w:lang w:eastAsia="ru-RU"/>
        </w:rPr>
        <w:t> </w:t>
      </w:r>
      <w:r w:rsidRPr="00D312A8">
        <w:rPr>
          <w:rFonts w:ascii="Times New Roman" w:eastAsia="Times New Roman" w:hAnsi="Times New Roman" w:cs="Times New Roman"/>
          <w:color w:val="000000"/>
          <w:sz w:val="27"/>
          <w:szCs w:val="27"/>
          <w:lang w:eastAsia="ru-RU"/>
        </w:rPr>
        <w:t xml:space="preserve">широко используются для экологического воспитания детей. Влияние природы на детей огромно, а впечатления детства остаются на всю </w:t>
      </w:r>
      <w:r w:rsidRPr="00D312A8">
        <w:rPr>
          <w:rFonts w:ascii="Times New Roman" w:eastAsia="Times New Roman" w:hAnsi="Times New Roman" w:cs="Times New Roman"/>
          <w:color w:val="000000"/>
          <w:sz w:val="27"/>
          <w:szCs w:val="27"/>
          <w:lang w:eastAsia="ru-RU"/>
        </w:rPr>
        <w:lastRenderedPageBreak/>
        <w:t>жизнь, поэтому ежедневно на прогулках обращаю внимание детей на красоту родной природы.</w:t>
      </w:r>
      <w:r w:rsidRPr="00D312A8">
        <w:rPr>
          <w:rFonts w:ascii="Times New Roman" w:eastAsia="Times New Roman" w:hAnsi="Times New Roman" w:cs="Times New Roman"/>
          <w:color w:val="333333"/>
          <w:sz w:val="21"/>
          <w:lang w:eastAsia="ru-RU"/>
        </w:rPr>
        <w:t> </w:t>
      </w:r>
      <w:r w:rsidRPr="00D312A8">
        <w:rPr>
          <w:rFonts w:ascii="Times New Roman" w:eastAsia="Times New Roman" w:hAnsi="Times New Roman" w:cs="Times New Roman"/>
          <w:color w:val="000000"/>
          <w:sz w:val="27"/>
          <w:szCs w:val="27"/>
          <w:lang w:eastAsia="ru-RU"/>
        </w:rPr>
        <w:t>Ознакомление детей с природой не ограничивается пассивным созерцанием ее явлений. Всюду, где возможно, организую практическую деятельность детей, их труд. Например, во время наблюдения в цветнике, дети берут с собой коробочки для сбора семян. Сбор семян – увлекательное занятие, оно помогает воспитать любовь к растениям, трудолюбие, терпение. Дети собирают листья и семена деревьев, которые будут использовать при изготовлении поделок из природного материала. Знакомим  детей с изменениями природы по сезонам (продолжительность дня, погода, изменения в жизни растений и животных, труд людей). На прогулках организовываем игры с природным материалом (песок, вода, снег, листья, плоды). Для таких игр на участке используются следующие оборудования: ящик с песком, бассейн, совочки, формочки, печатки. Именно на прогулке дети могут знакомиться со свойствами песка, земли, глины, снега, льда, воды. Кроме того можно использовать разнообразные игровые упражнения: " Найди по описанию", "Что, где растёт?", "Узнай и назови", "Вершки – корешки",  "Чудесный мешочек",  "Угадай животное", "Отгадай и нарисуй", "Когда это бывает? ", "Загадки о животных" на узнавание деревьев, кустарников, цветов, животных (по звукам, следам и т. д.). Детям очень нравятся  играть в игры с игрушками, приводимыми в движение ветром "Султанчики", "Разноцветные ленточки". Через игры они учатся определять силу и направление ветра, его контрастность. Возможность проводить систематические наблюдения и эксперименты позволяет удовлетворять любознательность детей. Летом экологическое воспитание может стать для дошкольников увлекательным приключением. Прогулки в лес, поле, парк, луг помогут ближе познакомиться с типичными представителями местной флоры и фауны. Это расширит знания ребенка об окружающих его животных и растениях. Практический опыт дети получают, помогая ухаживать за растениями и наблюдая за животными существами на участке.</w:t>
      </w:r>
      <w:r w:rsidRPr="00D312A8">
        <w:rPr>
          <w:rFonts w:ascii="Times New Roman" w:eastAsia="Times New Roman" w:hAnsi="Times New Roman" w:cs="Times New Roman"/>
          <w:color w:val="000000"/>
          <w:sz w:val="21"/>
          <w:lang w:eastAsia="ru-RU"/>
        </w:rPr>
        <w:t> </w:t>
      </w:r>
      <w:r w:rsidRPr="00D312A8">
        <w:rPr>
          <w:rFonts w:ascii="Times New Roman" w:eastAsia="Times New Roman" w:hAnsi="Times New Roman" w:cs="Times New Roman"/>
          <w:color w:val="000000"/>
          <w:sz w:val="27"/>
          <w:szCs w:val="27"/>
          <w:lang w:eastAsia="ru-RU"/>
        </w:rPr>
        <w:t>На участке сада вывешиваем кормушки. Каждый день, дети проверяют их и досыпают зерна для птиц. Так простыми способами я учу детей любить природу. Ребенок, полюбивший природу, не будет бездумно рвать цветы, обижать животных.</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Всё в наших руках, учите детей любить природу!</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Важное место в экологическом воспитании дошкольников принадлежит</w:t>
      </w:r>
      <w:r w:rsidRPr="00D312A8">
        <w:rPr>
          <w:rFonts w:ascii="Times New Roman" w:eastAsia="Times New Roman" w:hAnsi="Times New Roman" w:cs="Times New Roman"/>
          <w:b/>
          <w:bCs/>
          <w:color w:val="000000"/>
          <w:sz w:val="27"/>
          <w:szCs w:val="27"/>
          <w:lang w:eastAsia="ru-RU"/>
        </w:rPr>
        <w:t>экологическим</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играм.</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Они также являются неотъемлемой частью образовательного процесса детского сада.</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Дидактические игры</w:t>
      </w:r>
      <w:r w:rsidRPr="00D312A8">
        <w:rPr>
          <w:rFonts w:ascii="Times New Roman" w:eastAsia="Times New Roman" w:hAnsi="Times New Roman" w:cs="Times New Roman"/>
          <w:b/>
          <w:bCs/>
          <w:i/>
          <w:iCs/>
          <w:color w:val="000000"/>
          <w:sz w:val="27"/>
          <w:szCs w:val="27"/>
          <w:lang w:eastAsia="ru-RU"/>
        </w:rPr>
        <w:t> – </w:t>
      </w:r>
      <w:r w:rsidRPr="00D312A8">
        <w:rPr>
          <w:rFonts w:ascii="Times New Roman" w:eastAsia="Times New Roman" w:hAnsi="Times New Roman" w:cs="Times New Roman"/>
          <w:color w:val="000000"/>
          <w:sz w:val="27"/>
          <w:szCs w:val="27"/>
          <w:lang w:eastAsia="ru-RU"/>
        </w:rPr>
        <w:t>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Игры дают возможность детям оперировать самими предметами природы, сравнивать их, отмечать изменения отдельных внешних признаков. Дидактические игры делятся на: предметные, настольно-печатные и словесные.</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Предметные игры</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 игры с использованием различных предметов природы (листья, семена, фрукты, овощи, камни). В этих играх уточняются, конкретизируются и обогащаются представления детей о свойствах и качествах тех или иных объектов природы.</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lastRenderedPageBreak/>
        <w:t>Настольно-печатные игры</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 игры типа лото, домино, разрезные и парные картинки. В этих играх уточняются, систематизируются знания детей о растениях, животных, явлениях неживой природы («Четыре времени года», «Собери картинку»).</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Словесные</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игры</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 игры, содержанием которых являются разнообразные знания, имеющиеся у детей, и само слово. Проводятся для закрепления у детей знаний о свойствах и признаках тех или иных предметов (например: «Когда это бывает?», «В воде, воздухе, на земле», «Нужно – не нужно»).</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В группе имеется богатый набор экологических (дидактических) игр: «Домашние и дикие животные», «Калейдоскоп природы», «Животные жарких стран», «Птицы», «С какой ветки детки» и т.д. А также игры, нашедшие применение в детском саду это: игры-путешествия, игры поручения, игры-предложения, игры-загадки, игры-беседы.</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Подвижные игры</w:t>
      </w:r>
      <w:r w:rsidRPr="00D312A8">
        <w:rPr>
          <w:rFonts w:ascii="Times New Roman" w:eastAsia="Times New Roman" w:hAnsi="Times New Roman" w:cs="Times New Roman"/>
          <w:b/>
          <w:bCs/>
          <w:i/>
          <w:iCs/>
          <w:color w:val="000000"/>
          <w:sz w:val="27"/>
          <w:szCs w:val="27"/>
          <w:lang w:eastAsia="ru-RU"/>
        </w:rPr>
        <w:t> </w:t>
      </w:r>
      <w:r w:rsidRPr="00D312A8">
        <w:rPr>
          <w:rFonts w:ascii="Times New Roman" w:eastAsia="Times New Roman" w:hAnsi="Times New Roman" w:cs="Times New Roman"/>
          <w:color w:val="000000"/>
          <w:sz w:val="27"/>
          <w:szCs w:val="27"/>
          <w:lang w:eastAsia="ru-RU"/>
        </w:rPr>
        <w:t>природоведческого характера связаны с подражанием повадкам животных, их образу жизни. В некоторых отражаются явления неживой природы, например, «Солнышко и дождик», «Мыши и кот».</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Можно устроить маленький театр с игровыми персонажами – куклами. Пусть герои расскажут о том, как себя нужно вести по отношению к природе. Можно спорить, шутить и смеяться вместе со своими героями.</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В дошкольном возрасте у ребенка бурно развивается воображение, которое особенно ярко обнаруживает себя в игре и при восприятии</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художественных произведений.</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Родители нередко забывают о том, что самое доступное, самое приятное и самое полезное из всех удовольствий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Художественная литература о природе глубоко воздействует на чувства детей. Я использую литературу, рекомендованную программой детского сада - это произведения А. Пушкина, Ф. Тютчева, А. Фета, Н. Некрасова, К. Ушинского, Л. Толстого, М. Пришвина, В. Бианки, Н. Сладкова и другие. После чтения с детьми проводится  беседа. В их глазах видно сочувствие, сопереживание,  либо радость, восторг. Очень приятно, когда дети задают вопросы, где проявляются у них забота и любовь о друзьях наших меньших.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Очень любят малыши</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сказки</w:t>
      </w:r>
      <w:r w:rsidRPr="00D312A8">
        <w:rPr>
          <w:rFonts w:ascii="Times New Roman" w:eastAsia="Times New Roman" w:hAnsi="Times New Roman" w:cs="Times New Roman"/>
          <w:color w:val="000000"/>
          <w:sz w:val="27"/>
          <w:szCs w:val="27"/>
          <w:lang w:eastAsia="ru-RU"/>
        </w:rPr>
        <w:t>. Сказка является, одним из способов донести до ребенка всю прелесть окружающего мира. Она не только развлекает, но и ненавязчиво воспитывает, знакомит ребенка с окружающим миром, добром и злом. Она – универсальный учитель. Детям младшего дошкольного возраста наиболее интересны сказки о животных. Старшим дошкольникам более по душе волшебные сказки.</w:t>
      </w:r>
      <w:r w:rsidRPr="00D312A8">
        <w:rPr>
          <w:rFonts w:ascii="Verdana" w:eastAsia="Times New Roman" w:hAnsi="Verdana" w:cs="Times New Roman"/>
          <w:color w:val="000000"/>
          <w:sz w:val="16"/>
          <w:lang w:eastAsia="ru-RU"/>
        </w:rPr>
        <w:t> </w:t>
      </w:r>
      <w:r w:rsidRPr="00D312A8">
        <w:rPr>
          <w:rFonts w:ascii="Times New Roman" w:eastAsia="Times New Roman" w:hAnsi="Times New Roman" w:cs="Times New Roman"/>
          <w:color w:val="000000"/>
          <w:sz w:val="27"/>
          <w:szCs w:val="27"/>
          <w:lang w:eastAsia="ru-RU"/>
        </w:rPr>
        <w:t xml:space="preserve">В своей работе с детьми я используем произведения доктора </w:t>
      </w:r>
      <w:r w:rsidRPr="00D312A8">
        <w:rPr>
          <w:rFonts w:ascii="Times New Roman" w:eastAsia="Times New Roman" w:hAnsi="Times New Roman" w:cs="Times New Roman"/>
          <w:color w:val="000000"/>
          <w:sz w:val="27"/>
          <w:szCs w:val="27"/>
          <w:lang w:eastAsia="ru-RU"/>
        </w:rPr>
        <w:lastRenderedPageBreak/>
        <w:t>педагогических наук Н.А. Рыжовой, которые помогают понять природу, взаимоотношения с ней человека. В занимательной форме они знакомят детей с природными явлениями, их взаимосвязи, с некоторыми понятиями экологии, проблемами влияния человека на природу и многими другими. Сказку, рассказ можно обсудить, обыграть, по их мотивам можно поставить кукольные спектакли, создавать серии иллюстраций. Например, ребята с удовольствием «превращаются» в сказочных персонажей и рассуждают от их имени.</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В младшем дошкольном возрасте ребенка привлекают легкие шуточные стихи, стихи-потешки, стихи-небывальщины. Для того чтобы стихотворения, сказки или рассказы воспринимались ребенком с интересом и их эстетическое воздействие было максимальным, необходимо пользоваться разнообразными выразительными средствами художественного чтения: интонацией, мимикой, жестами, но при этом нужно соблюдать чувство меры. Задача приобщения ребенка к красоте природы через изображение растений, животных.</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Немаловажную роль в экологическом воспитании играет</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кружковая</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b/>
          <w:bCs/>
          <w:color w:val="000000"/>
          <w:sz w:val="27"/>
          <w:szCs w:val="27"/>
          <w:lang w:eastAsia="ru-RU"/>
        </w:rPr>
        <w:t>работа</w:t>
      </w:r>
      <w:r w:rsidRPr="00D312A8">
        <w:rPr>
          <w:rFonts w:ascii="Times New Roman" w:eastAsia="Times New Roman" w:hAnsi="Times New Roman" w:cs="Times New Roman"/>
          <w:color w:val="000000"/>
          <w:sz w:val="27"/>
          <w:szCs w:val="27"/>
          <w:lang w:eastAsia="ru-RU"/>
        </w:rPr>
        <w:t>. В группе ведётся кружок</w:t>
      </w:r>
      <w:r w:rsidRPr="00D312A8">
        <w:rPr>
          <w:rFonts w:ascii="Times New Roman" w:eastAsia="Times New Roman" w:hAnsi="Times New Roman" w:cs="Times New Roman"/>
          <w:b/>
          <w:bCs/>
          <w:color w:val="000000"/>
          <w:sz w:val="27"/>
          <w:lang w:eastAsia="ru-RU"/>
        </w:rPr>
        <w:t> </w:t>
      </w:r>
      <w:r w:rsidRPr="00D312A8">
        <w:rPr>
          <w:rFonts w:ascii="Times New Roman" w:eastAsia="Times New Roman" w:hAnsi="Times New Roman" w:cs="Times New Roman"/>
          <w:b/>
          <w:bCs/>
          <w:color w:val="000000"/>
          <w:sz w:val="27"/>
          <w:szCs w:val="27"/>
          <w:lang w:eastAsia="ru-RU"/>
        </w:rPr>
        <w:t>«</w:t>
      </w:r>
      <w:r w:rsidRPr="00D312A8">
        <w:rPr>
          <w:rFonts w:ascii="Times New Roman" w:eastAsia="Times New Roman" w:hAnsi="Times New Roman" w:cs="Times New Roman"/>
          <w:color w:val="000000"/>
          <w:sz w:val="27"/>
          <w:szCs w:val="27"/>
          <w:lang w:eastAsia="ru-RU"/>
        </w:rPr>
        <w:t>Юный</w:t>
      </w:r>
      <w:r w:rsidRPr="00D312A8">
        <w:rPr>
          <w:rFonts w:ascii="Times New Roman" w:eastAsia="Times New Roman" w:hAnsi="Times New Roman" w:cs="Times New Roman"/>
          <w:b/>
          <w:bCs/>
          <w:color w:val="000000"/>
          <w:sz w:val="27"/>
          <w:lang w:eastAsia="ru-RU"/>
        </w:rPr>
        <w:t> </w:t>
      </w:r>
      <w:r w:rsidRPr="00D312A8">
        <w:rPr>
          <w:rFonts w:ascii="Times New Roman" w:eastAsia="Times New Roman" w:hAnsi="Times New Roman" w:cs="Times New Roman"/>
          <w:color w:val="000000"/>
          <w:sz w:val="27"/>
          <w:szCs w:val="27"/>
          <w:lang w:eastAsia="ru-RU"/>
        </w:rPr>
        <w:t>эколог</w:t>
      </w:r>
      <w:r w:rsidRPr="00D312A8">
        <w:rPr>
          <w:rFonts w:ascii="Times New Roman" w:eastAsia="Times New Roman" w:hAnsi="Times New Roman" w:cs="Times New Roman"/>
          <w:b/>
          <w:bCs/>
          <w:color w:val="000000"/>
          <w:sz w:val="27"/>
          <w:szCs w:val="27"/>
          <w:lang w:eastAsia="ru-RU"/>
        </w:rPr>
        <w:t>».</w:t>
      </w:r>
      <w:r w:rsidRPr="00D312A8">
        <w:rPr>
          <w:rFonts w:ascii="Times New Roman" w:eastAsia="Times New Roman" w:hAnsi="Times New Roman" w:cs="Times New Roman"/>
          <w:color w:val="000000"/>
          <w:sz w:val="26"/>
          <w:szCs w:val="26"/>
          <w:lang w:eastAsia="ru-RU"/>
        </w:rPr>
        <w:t> Большое внимание я уделяю проблеме охраны окружающей среды. Показываю и объясняю на примере, как ухудшение экологических условий сказывается на жизни человека и живой природы, учу уважительному отношению к окружающему мир</w:t>
      </w:r>
      <w:r w:rsidRPr="00D312A8">
        <w:rPr>
          <w:rFonts w:ascii="Times New Roman" w:eastAsia="Times New Roman" w:hAnsi="Times New Roman" w:cs="Times New Roman"/>
          <w:color w:val="000000"/>
          <w:sz w:val="27"/>
          <w:szCs w:val="27"/>
          <w:lang w:eastAsia="ru-RU"/>
        </w:rPr>
        <w:t>у</w:t>
      </w:r>
      <w:r w:rsidRPr="00D312A8">
        <w:rPr>
          <w:rFonts w:ascii="Times New Roman" w:eastAsia="Times New Roman" w:hAnsi="Times New Roman" w:cs="Times New Roman"/>
          <w:color w:val="000000"/>
          <w:sz w:val="24"/>
          <w:szCs w:val="24"/>
          <w:lang w:eastAsia="ru-RU"/>
        </w:rPr>
        <w:t>.</w:t>
      </w:r>
      <w:r w:rsidRPr="00D312A8">
        <w:rPr>
          <w:rFonts w:ascii="Times New Roman" w:eastAsia="Times New Roman" w:hAnsi="Times New Roman" w:cs="Times New Roman"/>
          <w:color w:val="000000"/>
          <w:sz w:val="26"/>
          <w:szCs w:val="26"/>
          <w:lang w:eastAsia="ru-RU"/>
        </w:rPr>
        <w:br/>
      </w:r>
      <w:r w:rsidRPr="00D312A8">
        <w:rPr>
          <w:rFonts w:ascii="Times New Roman" w:eastAsia="Times New Roman" w:hAnsi="Times New Roman" w:cs="Times New Roman"/>
          <w:color w:val="000000"/>
          <w:sz w:val="27"/>
          <w:szCs w:val="27"/>
          <w:lang w:eastAsia="ru-RU"/>
        </w:rPr>
        <w:t>Таким образом, в работе по экологическому воспитанию детей необходимо использовать разные формы и методы в комплексе, правильно сочетать их между собой. Выбор методов и необходимость комплексного их использования определяется возрастными возможностями детей, характером воспитательно-образовательных задач, которые решает воспитатель. Эффективность решения задач экологического воспитания зависит от многократного и вариативного их использования. Они способствуют формированию у дошкольников отчетливых знаний об окружающем мире. Освоение систематизированных знаний о растениях и животных, как о живых организмах, формирует основы экологического мышления, обеспечивает максимальный эффект умственного развития детей и готовность их к усвоению экологических знаний в школе.</w:t>
      </w:r>
      <w:r w:rsidRPr="00D312A8">
        <w:rPr>
          <w:rFonts w:ascii="Times New Roman" w:eastAsia="Times New Roman" w:hAnsi="Times New Roman" w:cs="Times New Roman"/>
          <w:color w:val="000000"/>
          <w:sz w:val="26"/>
          <w:szCs w:val="26"/>
          <w:lang w:eastAsia="ru-RU"/>
        </w:rPr>
        <w:br/>
        <w:t>      </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6"/>
          <w:szCs w:val="26"/>
          <w:lang w:eastAsia="ru-RU"/>
        </w:rPr>
        <w:t>Анализируя свою работу, вскрывая причины не усвоения некоторыми детьми правил поведения в лесу, в парке, на участке детского сада, я пришла к выводу, что необходим тесный контакт с</w:t>
      </w:r>
      <w:r w:rsidRPr="00D312A8">
        <w:rPr>
          <w:rFonts w:ascii="Times New Roman" w:eastAsia="Times New Roman" w:hAnsi="Times New Roman" w:cs="Times New Roman"/>
          <w:color w:val="000000"/>
          <w:sz w:val="26"/>
          <w:lang w:eastAsia="ru-RU"/>
        </w:rPr>
        <w:t> </w:t>
      </w:r>
      <w:r w:rsidRPr="00D312A8">
        <w:rPr>
          <w:rFonts w:ascii="Times New Roman" w:eastAsia="Times New Roman" w:hAnsi="Times New Roman" w:cs="Times New Roman"/>
          <w:b/>
          <w:bCs/>
          <w:color w:val="000000"/>
          <w:sz w:val="26"/>
          <w:szCs w:val="26"/>
          <w:lang w:eastAsia="ru-RU"/>
        </w:rPr>
        <w:t>семьёй.</w:t>
      </w:r>
      <w:r w:rsidRPr="00D312A8">
        <w:rPr>
          <w:rFonts w:ascii="Times New Roman" w:eastAsia="Times New Roman" w:hAnsi="Times New Roman" w:cs="Times New Roman"/>
          <w:color w:val="000000"/>
          <w:sz w:val="24"/>
          <w:szCs w:val="24"/>
          <w:lang w:eastAsia="ru-RU"/>
        </w:rPr>
        <w:t> </w:t>
      </w:r>
      <w:r w:rsidRPr="00D312A8">
        <w:rPr>
          <w:rFonts w:ascii="Times New Roman" w:eastAsia="Times New Roman" w:hAnsi="Times New Roman" w:cs="Times New Roman"/>
          <w:color w:val="000000"/>
          <w:sz w:val="27"/>
          <w:szCs w:val="27"/>
          <w:lang w:eastAsia="ru-RU"/>
        </w:rPr>
        <w:t xml:space="preserve">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 и обсудить полученные результаты и принять совместное решение относительно окончательного перечня жизненно важных правил и запретов. Выбрав в качестве образца </w:t>
      </w:r>
      <w:r w:rsidRPr="00D312A8">
        <w:rPr>
          <w:rFonts w:ascii="Times New Roman" w:eastAsia="Times New Roman" w:hAnsi="Times New Roman" w:cs="Times New Roman"/>
          <w:color w:val="000000"/>
          <w:sz w:val="27"/>
          <w:szCs w:val="27"/>
          <w:lang w:eastAsia="ru-RU"/>
        </w:rPr>
        <w:lastRenderedPageBreak/>
        <w:t>несколько приемов позитивного регулирования поведения детей, можно раскрыть их на конкретных примерах. 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Именно потому, прежде чем начать экологическую работу с детьми, я приступила к работе с родителями.</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4"/>
          <w:szCs w:val="24"/>
          <w:lang w:eastAsia="ru-RU"/>
        </w:rPr>
        <w:t>Р</w:t>
      </w:r>
      <w:r w:rsidRPr="00D312A8">
        <w:rPr>
          <w:rFonts w:ascii="Times New Roman" w:eastAsia="Times New Roman" w:hAnsi="Times New Roman" w:cs="Times New Roman"/>
          <w:color w:val="000000"/>
          <w:sz w:val="26"/>
          <w:szCs w:val="26"/>
          <w:lang w:eastAsia="ru-RU"/>
        </w:rPr>
        <w:t>аботу с родителями провожу в форме: родительских собраний, информационных листов, анкетирования, индивидуальных бесед, ведения</w:t>
      </w:r>
      <w:r w:rsidRPr="00D312A8">
        <w:rPr>
          <w:rFonts w:ascii="Times New Roman" w:eastAsia="Times New Roman" w:hAnsi="Times New Roman" w:cs="Times New Roman"/>
          <w:color w:val="000000"/>
          <w:sz w:val="26"/>
          <w:lang w:eastAsia="ru-RU"/>
        </w:rPr>
        <w:t> </w:t>
      </w:r>
      <w:r w:rsidRPr="00D312A8">
        <w:rPr>
          <w:rFonts w:ascii="Times New Roman" w:eastAsia="Times New Roman" w:hAnsi="Times New Roman" w:cs="Times New Roman"/>
          <w:color w:val="000000"/>
          <w:sz w:val="27"/>
          <w:szCs w:val="27"/>
          <w:lang w:eastAsia="ru-RU"/>
        </w:rPr>
        <w:t>экологических дневников. Анкетирование среди родителей, по вопросам экологии и экологического воспитания детей, помогло выявить пробелы в знаниях детей. На основе данных анкет планируется моя дальнейшая методическая деятельность.</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Работа с родителями отражена на стенде “Для Вас, родители”. Здесь же на протяжении всего учебного года родителям даются рекомендации, различные интересные тесты, кроссворды, консультации.</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Родители не отказывают в посильной помощи,</w:t>
      </w:r>
      <w:r w:rsidRPr="00D312A8">
        <w:rPr>
          <w:rFonts w:ascii="Times New Roman" w:eastAsia="Times New Roman" w:hAnsi="Times New Roman" w:cs="Times New Roman"/>
          <w:color w:val="000000"/>
          <w:sz w:val="26"/>
          <w:lang w:eastAsia="ru-RU"/>
        </w:rPr>
        <w:t> </w:t>
      </w:r>
      <w:r w:rsidRPr="00D312A8">
        <w:rPr>
          <w:rFonts w:ascii="Times New Roman" w:eastAsia="Times New Roman" w:hAnsi="Times New Roman" w:cs="Times New Roman"/>
          <w:color w:val="000000"/>
          <w:sz w:val="26"/>
          <w:szCs w:val="26"/>
          <w:lang w:eastAsia="ru-RU"/>
        </w:rPr>
        <w:t>интересуются проводимой нами работой.</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6"/>
          <w:szCs w:val="26"/>
          <w:lang w:eastAsia="ru-RU"/>
        </w:rPr>
        <w:t>В нашем дошкольном учреждении дети и родители вовлечены в различные экологические мероприятия. Традиционно в нашем детском саду проводятся выставки, конкурсы поделок из природного материала, сделанных детьми и их родителями. Совместно мы провели акции "Ёлочка живи!», «Поможем птицам зимой!», «Смастерим скворечник», « Не загрязняй природу</w:t>
      </w:r>
      <w:r w:rsidRPr="00D312A8">
        <w:rPr>
          <w:rFonts w:ascii="Times New Roman" w:eastAsia="Times New Roman" w:hAnsi="Times New Roman" w:cs="Times New Roman"/>
          <w:color w:val="000000"/>
          <w:sz w:val="27"/>
          <w:szCs w:val="27"/>
          <w:lang w:eastAsia="ru-RU"/>
        </w:rPr>
        <w:t>!»…</w:t>
      </w:r>
      <w:r w:rsidRPr="00D312A8">
        <w:rPr>
          <w:rFonts w:ascii="Times New Roman" w:eastAsia="Times New Roman" w:hAnsi="Times New Roman" w:cs="Times New Roman"/>
          <w:color w:val="000000"/>
          <w:sz w:val="27"/>
          <w:lang w:eastAsia="ru-RU"/>
        </w:rPr>
        <w:t> </w:t>
      </w:r>
      <w:r w:rsidRPr="00D312A8">
        <w:rPr>
          <w:rFonts w:ascii="Times New Roman" w:eastAsia="Times New Roman" w:hAnsi="Times New Roman" w:cs="Times New Roman"/>
          <w:color w:val="000000"/>
          <w:sz w:val="27"/>
          <w:szCs w:val="27"/>
          <w:lang w:eastAsia="ru-RU"/>
        </w:rPr>
        <w:t>Для детей и родителей организуются тематические выставки рисунков по Охране природы. Проведение таких конкурсов мотивируют родителей к воспитанию ребёнка в детском саду. Экологические акции очень объединяют педагогов, детей и родителей.</w:t>
      </w:r>
    </w:p>
    <w:p w:rsidR="00D312A8" w:rsidRPr="00D312A8" w:rsidRDefault="00D312A8" w:rsidP="00D312A8">
      <w:pPr>
        <w:shd w:val="clear" w:color="auto" w:fill="FFFFFF"/>
        <w:spacing w:after="0" w:line="259"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Приобщая ребенка к миру природы, взрослый сознательно развивает различные стороны его личности пробуждает интерес и желание познавать природное окружение (сфера интеллекта), вызывает у ребенка сочувствие к “тяжелой” самостоятельной жизни животных, желание им помочь, показывает уникальность жизни в любой, даже самой причудливой форме, необходимость ее сохранять, уважительно и бережно с ней обходится (сфера нравственности). Ребенку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w:t>
      </w:r>
    </w:p>
    <w:p w:rsidR="00D312A8" w:rsidRPr="00D312A8" w:rsidRDefault="00D312A8" w:rsidP="00D312A8">
      <w:pPr>
        <w:shd w:val="clear" w:color="auto" w:fill="FFFFFF"/>
        <w:spacing w:after="0" w:line="259"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Итак, 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w:t>
      </w:r>
    </w:p>
    <w:p w:rsidR="00D312A8" w:rsidRPr="00D312A8" w:rsidRDefault="00D312A8" w:rsidP="00D312A8">
      <w:pPr>
        <w:shd w:val="clear" w:color="auto" w:fill="FFFFFF"/>
        <w:spacing w:after="0" w:line="331"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 xml:space="preserve">В результате целенаправленной работы по экологическому воспитанию и образованию произошли изменения в поступках и поведении детей. Дошкольники стали осознанно относиться к природным богатствам, ко всему </w:t>
      </w:r>
      <w:r w:rsidRPr="00D312A8">
        <w:rPr>
          <w:rFonts w:ascii="Times New Roman" w:eastAsia="Times New Roman" w:hAnsi="Times New Roman" w:cs="Times New Roman"/>
          <w:color w:val="000000"/>
          <w:sz w:val="27"/>
          <w:szCs w:val="27"/>
          <w:lang w:eastAsia="ru-RU"/>
        </w:rPr>
        <w:lastRenderedPageBreak/>
        <w:t>живому внимательнее, трудолюбивее и наблюдательнее, что отражается в их рисунках и рассказах. Эмоциональность, увлеченность детей убеждает в том, что работа по экологическому воспитанию очень важна и дает хорошие результаты. Эта работа помогает воспитывать любовь к родной природе и бережное отношение к ней.</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Arial" w:eastAsia="Times New Roman" w:hAnsi="Arial" w:cs="Arial"/>
          <w:color w:val="000000"/>
          <w:sz w:val="21"/>
          <w:szCs w:val="21"/>
          <w:lang w:eastAsia="ru-RU"/>
        </w:rPr>
        <w:t>“</w:t>
      </w:r>
      <w:r w:rsidRPr="00D312A8">
        <w:rPr>
          <w:rFonts w:ascii="Times New Roman" w:eastAsia="Times New Roman" w:hAnsi="Times New Roman" w:cs="Times New Roman"/>
          <w:b/>
          <w:bCs/>
          <w:color w:val="000000"/>
          <w:sz w:val="27"/>
          <w:szCs w:val="27"/>
          <w:lang w:eastAsia="ru-RU"/>
        </w:rPr>
        <w:t>Все усилия при воспитании окажутся тщетны,</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пока вы не научите ваших воспитанников</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любить поле, птиц и цветы”</w:t>
      </w:r>
      <w:r w:rsidRPr="00D312A8">
        <w:rPr>
          <w:rFonts w:ascii="Times New Roman" w:eastAsia="Times New Roman" w:hAnsi="Times New Roman" w:cs="Times New Roman"/>
          <w:b/>
          <w:bCs/>
          <w:color w:val="000000"/>
          <w:sz w:val="27"/>
          <w:lang w:eastAsia="ru-RU"/>
        </w:rPr>
        <w:t> </w:t>
      </w:r>
      <w:r w:rsidRPr="00D312A8">
        <w:rPr>
          <w:rFonts w:ascii="Times New Roman" w:eastAsia="Times New Roman" w:hAnsi="Times New Roman" w:cs="Times New Roman"/>
          <w:color w:val="000000"/>
          <w:sz w:val="27"/>
          <w:szCs w:val="27"/>
          <w:lang w:eastAsia="ru-RU"/>
        </w:rPr>
        <w:t>(Д. Рескин)</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Опыт моей работы еще раз убедительно показал, что воспитание положительного отношения к природе должно основываться на взаимосвязи между полученными знаниями и практической деятельностью. Чувство любви к природе и соответствующее ему поведение развиваются  постепенно от положительно-эмоционального отношения к сознательно-целенаправленной деятельности, имеющей общественную значимость.</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Считаю, что выбранная мною приоритетным экологическое направление в работе с дошкольниками, перспективная, наиважнейшая задача. И в процессе решения этой задачи я надеюсь воспитать экологически грамотного человека, способного любить, ценить и рационально использовать природное богатство.</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b/>
          <w:bCs/>
          <w:color w:val="000000"/>
          <w:sz w:val="27"/>
          <w:szCs w:val="27"/>
          <w:lang w:eastAsia="ru-RU"/>
        </w:rPr>
        <w:t>Список используемой литературы:</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 Иванова. А. И. Живая экология: Программа экологического образования дошкольников.</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2. Кондрашова М. А. Экологическое воспитание дошкольников на занятиях и в повседневной жизни. Методические разработки. Оренбург, 2005. – 116 с.</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3.Павлова.Л Игры как средство эколого-эстетического воспитания. Дошкольное воспитание. 2002. №10. С. 40-49.</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4. Рыжова Н. А. Экологическое образование в детском саду. – М.: Изд. Дом «Карапуз», 2001.</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5. Тугушева. Г.П, Чистякова.А.Е: Методическое пособие: Экспериментальная деятельность для детей среднего и старшего дошкольного возраста, 2010.</w:t>
      </w:r>
      <w:r w:rsidRPr="00D312A8">
        <w:rPr>
          <w:rFonts w:ascii="Times New Roman" w:eastAsia="Times New Roman" w:hAnsi="Times New Roman" w:cs="Times New Roman"/>
          <w:color w:val="444444"/>
          <w:sz w:val="27"/>
          <w:szCs w:val="27"/>
          <w:lang w:eastAsia="ru-RU"/>
        </w:rPr>
        <w:t>       </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6. Маневцова Л.М. « Листок на ладони» - СПб.: «ДЕТСТВО – ПРЕСС»     2004г.</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lastRenderedPageBreak/>
        <w:t>7. Бондаренко Т.М. « Экологические занятия с детьми 5-6 лет »- Воронеж. ТЦ- Учитель. 2004г.</w:t>
      </w: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94"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8. Рыжова.Н.А. Наш дом – природа. – Дидактические пособия по экологическому воспитанию дошкольников [Текст]/ Н.А.Рыжова // Дошкольное воспитание. – 1994. - №7.</w:t>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Arial" w:eastAsia="Times New Roman" w:hAnsi="Arial" w:cs="Arial"/>
          <w:color w:val="000000"/>
          <w:sz w:val="21"/>
          <w:szCs w:val="21"/>
          <w:lang w:eastAsia="ru-RU"/>
        </w:rPr>
        <w:br/>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9. Марковская, М. М. Уголок природы в детском саду [Текст]/</w:t>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М. М. Марковская: Кн. для воспитателя дет, сада. – 2-е изд., дораб. – М.: Просвещение, 1989. – 144с.</w:t>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Arial" w:eastAsia="Times New Roman" w:hAnsi="Arial" w:cs="Arial"/>
          <w:color w:val="000000"/>
          <w:sz w:val="21"/>
          <w:szCs w:val="21"/>
          <w:lang w:eastAsia="ru-RU"/>
        </w:rPr>
        <w:br/>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10. Организация деятельности детей на прогулке. Подготовительная группа [Текст] / Т.Г. Кобзева, И.А. Холодова, Г.С. Александрова. – Волгоград: Учитель, 2011. – 329с.</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11. Бочарова.Н.И. Организация прогулок-походов с детьми старшего дошкольного возраста. Орёл, 1988.</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12. Воронкевич. О.А. Добро пожаловать в экологию. Детство-Пресс; 2001.</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13.  Гончарова Е.В., Моисеева Л.В. Технология экологического образования детей второй младшей, средней, старшей, подготовительной групп. Екатеринбург, 2002.</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14. Градобоева.Т.В. Экологическое воспитание детей. «Дошкольное воспитание», 1988.</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15.  Лучич. М.В. Детям о природе. М., 1989.16.  Левитман. М.Х. Экология – предмет: интересно или нет? – СПб: Союз 1998.</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17.  Молодова М.П. Экологические праздники для детей. – Мн: «Асар», 1997.</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18. Мир природы и ребёнок. Методика экологического воспитания дошкольников. / Под редакцией М.М.Маневцовой, П.Г.Саморуковой, С-П., 2000/</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19. «Мы» - программа экологического образования детей. / Н.Н.Кондратьева и др. – 2-е изд., испр. И доп. – СПб: «Детство-Пресс», 2000/</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20. Николаева С.Н., Комарова И.А. Сюжетные игры в экологическом воспитании дошкольников. – М.,: Издательство ГНОМиД, 2003.</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21. Николаева С.Н. Экологическое воспитание младших дошкольников. – М.: Мозаика-Синтез, 2000.</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22. Николаева С.Н. Роль игры в экологическом воспитании дошкольников. – М., 1996.</w:t>
      </w: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p>
    <w:p w:rsidR="00D312A8" w:rsidRPr="00D312A8" w:rsidRDefault="00D312A8" w:rsidP="00D312A8">
      <w:pPr>
        <w:shd w:val="clear" w:color="auto" w:fill="FFFFFF"/>
        <w:spacing w:after="0" w:line="230"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lastRenderedPageBreak/>
        <w:t>23. Николаева С.Н. Статьи в журнале «Дошкольное воспитание»: 1988 №№ 2, 6, 8, 12; 1996 № 7; 1998 № 1.</w:t>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Arial" w:eastAsia="Times New Roman" w:hAnsi="Arial" w:cs="Arial"/>
          <w:color w:val="000000"/>
          <w:sz w:val="21"/>
          <w:szCs w:val="21"/>
          <w:lang w:eastAsia="ru-RU"/>
        </w:rPr>
        <w:br/>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24. Николаева С.Н. Воспитание экологической культуры в дошкольном детстве. Пособие для воспитателя дошкольного образовательного учреждения. – М.: Просвещение, 2002.</w:t>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Arial" w:eastAsia="Times New Roman" w:hAnsi="Arial" w:cs="Arial"/>
          <w:color w:val="000000"/>
          <w:sz w:val="21"/>
          <w:szCs w:val="21"/>
          <w:lang w:eastAsia="ru-RU"/>
        </w:rPr>
        <w:br/>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25. В.А.Алексеев «300 вопросов и ответов по экологии», Ярославль, 1998, Академия развития.</w:t>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Arial" w:eastAsia="Times New Roman" w:hAnsi="Arial" w:cs="Arial"/>
          <w:color w:val="000000"/>
          <w:sz w:val="21"/>
          <w:szCs w:val="21"/>
          <w:lang w:eastAsia="ru-RU"/>
        </w:rPr>
        <w:br/>
      </w:r>
    </w:p>
    <w:p w:rsidR="00D312A8" w:rsidRPr="00D312A8" w:rsidRDefault="00D312A8" w:rsidP="00D312A8">
      <w:pPr>
        <w:shd w:val="clear" w:color="auto" w:fill="FFFFFF"/>
        <w:spacing w:after="0" w:line="245" w:lineRule="atLeast"/>
        <w:rPr>
          <w:rFonts w:ascii="Arial" w:eastAsia="Times New Roman" w:hAnsi="Arial" w:cs="Arial"/>
          <w:color w:val="000000"/>
          <w:sz w:val="21"/>
          <w:szCs w:val="21"/>
          <w:lang w:eastAsia="ru-RU"/>
        </w:rPr>
      </w:pPr>
      <w:r w:rsidRPr="00D312A8">
        <w:rPr>
          <w:rFonts w:ascii="Times New Roman" w:eastAsia="Times New Roman" w:hAnsi="Times New Roman" w:cs="Times New Roman"/>
          <w:color w:val="000000"/>
          <w:sz w:val="27"/>
          <w:szCs w:val="27"/>
          <w:lang w:eastAsia="ru-RU"/>
        </w:rPr>
        <w:t>26. С.Н.Николаева «Эколог в детском саду», Москва, 2003, Мозайка-Синтез.</w:t>
      </w:r>
    </w:p>
    <w:p w:rsidR="00D312A8" w:rsidRPr="00D312A8" w:rsidRDefault="00D312A8" w:rsidP="00D312A8">
      <w:pPr>
        <w:shd w:val="clear" w:color="auto" w:fill="E1E4D5"/>
        <w:spacing w:after="0" w:line="294" w:lineRule="atLeast"/>
        <w:rPr>
          <w:rFonts w:ascii="Arial" w:eastAsia="Times New Roman" w:hAnsi="Arial" w:cs="Arial"/>
          <w:color w:val="000000"/>
          <w:sz w:val="21"/>
          <w:szCs w:val="21"/>
          <w:lang w:eastAsia="ru-RU"/>
        </w:rPr>
      </w:pPr>
      <w:r w:rsidRPr="00D312A8">
        <w:rPr>
          <w:rFonts w:ascii="Arial" w:eastAsia="Times New Roman" w:hAnsi="Arial" w:cs="Arial"/>
          <w:color w:val="000000"/>
          <w:sz w:val="21"/>
          <w:lang w:eastAsia="ru-RU"/>
        </w:rPr>
        <w:t> </w:t>
      </w:r>
    </w:p>
    <w:p w:rsidR="00D312A8" w:rsidRPr="00D312A8" w:rsidRDefault="00D312A8" w:rsidP="00D312A8">
      <w:pPr>
        <w:shd w:val="clear" w:color="auto" w:fill="E1E4D5"/>
        <w:spacing w:after="0" w:line="294" w:lineRule="atLeast"/>
        <w:rPr>
          <w:rFonts w:ascii="Arial" w:eastAsia="Times New Roman" w:hAnsi="Arial" w:cs="Arial"/>
          <w:color w:val="000000"/>
          <w:sz w:val="21"/>
          <w:szCs w:val="21"/>
          <w:lang w:eastAsia="ru-RU"/>
        </w:rPr>
      </w:pPr>
      <w:r w:rsidRPr="00D312A8">
        <w:rPr>
          <w:rFonts w:ascii="Arial" w:eastAsia="Times New Roman" w:hAnsi="Arial" w:cs="Arial"/>
          <w:color w:val="000000"/>
          <w:sz w:val="21"/>
          <w:lang w:eastAsia="ru-RU"/>
        </w:rPr>
        <w:t>Рейти</w:t>
      </w:r>
    </w:p>
    <w:p w:rsidR="005D678A" w:rsidRDefault="005D678A"/>
    <w:sectPr w:rsidR="005D678A" w:rsidSect="005D6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12A8"/>
    <w:rsid w:val="005D678A"/>
    <w:rsid w:val="00BE0F96"/>
    <w:rsid w:val="00CF7FA0"/>
    <w:rsid w:val="00D3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2A8"/>
  </w:style>
  <w:style w:type="character" w:styleId="a4">
    <w:name w:val="Emphasis"/>
    <w:basedOn w:val="a0"/>
    <w:uiPriority w:val="20"/>
    <w:qFormat/>
    <w:rsid w:val="00D312A8"/>
    <w:rPr>
      <w:i/>
      <w:iCs/>
    </w:rPr>
  </w:style>
  <w:style w:type="character" w:customStyle="1" w:styleId="dg-libraryrate--title">
    <w:name w:val="dg-library__rate--title"/>
    <w:basedOn w:val="a0"/>
    <w:rsid w:val="00D312A8"/>
  </w:style>
</w:styles>
</file>

<file path=word/webSettings.xml><?xml version="1.0" encoding="utf-8"?>
<w:webSettings xmlns:r="http://schemas.openxmlformats.org/officeDocument/2006/relationships" xmlns:w="http://schemas.openxmlformats.org/wordprocessingml/2006/main">
  <w:divs>
    <w:div w:id="1165165633">
      <w:bodyDiv w:val="1"/>
      <w:marLeft w:val="0"/>
      <w:marRight w:val="0"/>
      <w:marTop w:val="0"/>
      <w:marBottom w:val="0"/>
      <w:divBdr>
        <w:top w:val="none" w:sz="0" w:space="0" w:color="auto"/>
        <w:left w:val="none" w:sz="0" w:space="0" w:color="auto"/>
        <w:bottom w:val="none" w:sz="0" w:space="0" w:color="auto"/>
        <w:right w:val="none" w:sz="0" w:space="0" w:color="auto"/>
      </w:divBdr>
      <w:divsChild>
        <w:div w:id="2036925525">
          <w:marLeft w:val="0"/>
          <w:marRight w:val="0"/>
          <w:marTop w:val="0"/>
          <w:marBottom w:val="0"/>
          <w:divBdr>
            <w:top w:val="none" w:sz="0" w:space="0" w:color="auto"/>
            <w:left w:val="none" w:sz="0" w:space="0" w:color="auto"/>
            <w:bottom w:val="none" w:sz="0" w:space="0" w:color="auto"/>
            <w:right w:val="none" w:sz="0" w:space="0" w:color="auto"/>
          </w:divBdr>
          <w:divsChild>
            <w:div w:id="137961784">
              <w:marLeft w:val="0"/>
              <w:marRight w:val="0"/>
              <w:marTop w:val="0"/>
              <w:marBottom w:val="0"/>
              <w:divBdr>
                <w:top w:val="none" w:sz="0" w:space="0" w:color="auto"/>
                <w:left w:val="none" w:sz="0" w:space="0" w:color="auto"/>
                <w:bottom w:val="none" w:sz="0" w:space="0" w:color="auto"/>
                <w:right w:val="none" w:sz="0" w:space="0" w:color="auto"/>
              </w:divBdr>
              <w:divsChild>
                <w:div w:id="19448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2843">
          <w:marLeft w:val="0"/>
          <w:marRight w:val="0"/>
          <w:marTop w:val="0"/>
          <w:marBottom w:val="0"/>
          <w:divBdr>
            <w:top w:val="none" w:sz="0" w:space="0" w:color="auto"/>
            <w:left w:val="none" w:sz="0" w:space="0" w:color="auto"/>
            <w:bottom w:val="none" w:sz="0" w:space="0" w:color="auto"/>
            <w:right w:val="none" w:sz="0" w:space="0" w:color="auto"/>
          </w:divBdr>
          <w:divsChild>
            <w:div w:id="950623371">
              <w:marLeft w:val="0"/>
              <w:marRight w:val="163"/>
              <w:marTop w:val="0"/>
              <w:marBottom w:val="0"/>
              <w:divBdr>
                <w:top w:val="none" w:sz="0" w:space="0" w:color="auto"/>
                <w:left w:val="none" w:sz="0" w:space="0" w:color="auto"/>
                <w:bottom w:val="none" w:sz="0" w:space="0" w:color="auto"/>
                <w:right w:val="none" w:sz="0" w:space="0" w:color="auto"/>
              </w:divBdr>
            </w:div>
            <w:div w:id="34938243">
              <w:marLeft w:val="0"/>
              <w:marRight w:val="0"/>
              <w:marTop w:val="0"/>
              <w:marBottom w:val="0"/>
              <w:divBdr>
                <w:top w:val="none" w:sz="0" w:space="0" w:color="auto"/>
                <w:left w:val="none" w:sz="0" w:space="0" w:color="auto"/>
                <w:bottom w:val="none" w:sz="0" w:space="0" w:color="auto"/>
                <w:right w:val="none" w:sz="0" w:space="0" w:color="auto"/>
              </w:divBdr>
              <w:divsChild>
                <w:div w:id="18277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4738</Words>
  <Characters>27009</Characters>
  <Application>Microsoft Office Word</Application>
  <DocSecurity>0</DocSecurity>
  <Lines>225</Lines>
  <Paragraphs>63</Paragraphs>
  <ScaleCrop>false</ScaleCrop>
  <Company>Microsoft</Company>
  <LinksUpToDate>false</LinksUpToDate>
  <CharactersWithSpaces>31684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2020-09-18T10:21:00Z</dcterms:created>
  <dcterms:modified xsi:type="dcterms:W3CDTF">2020-09-18T10:21:00Z</dcterms:modified>
</cp:coreProperties>
</file>